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955" w:rsidRDefault="00B20955" w:rsidP="0083473C">
      <w:pPr>
        <w:pStyle w:val="a"/>
        <w:pageBreakBefore/>
        <w:ind w:firstLine="720"/>
        <w:rPr>
          <w:szCs w:val="24"/>
          <w:u w:val="single"/>
        </w:rPr>
      </w:pPr>
      <w:r>
        <w:rPr>
          <w:szCs w:val="24"/>
        </w:rPr>
        <w:t>учебно-методический комплекс по курсу «Основы религиозных культур и светской этики»</w:t>
      </w:r>
    </w:p>
    <w:p w:rsidR="00B20955" w:rsidRDefault="00B20955" w:rsidP="0083473C">
      <w:pPr>
        <w:pStyle w:val="a"/>
        <w:ind w:firstLine="720"/>
        <w:jc w:val="left"/>
        <w:rPr>
          <w:szCs w:val="24"/>
          <w:u w:val="single"/>
        </w:rPr>
      </w:pPr>
    </w:p>
    <w:tbl>
      <w:tblPr>
        <w:tblW w:w="15990" w:type="dxa"/>
        <w:tblInd w:w="-35" w:type="dxa"/>
        <w:tblLayout w:type="fixed"/>
        <w:tblLook w:val="0000"/>
      </w:tblPr>
      <w:tblGrid>
        <w:gridCol w:w="540"/>
        <w:gridCol w:w="986"/>
        <w:gridCol w:w="2693"/>
        <w:gridCol w:w="3119"/>
        <w:gridCol w:w="3260"/>
        <w:gridCol w:w="3047"/>
        <w:gridCol w:w="2345"/>
      </w:tblGrid>
      <w:tr w:rsidR="00B20955" w:rsidTr="0090298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955" w:rsidRDefault="00B20955" w:rsidP="009B5D44">
            <w:pPr>
              <w:pStyle w:val="a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955" w:rsidRDefault="00B20955" w:rsidP="009B5D44">
            <w:pPr>
              <w:pStyle w:val="a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955" w:rsidRDefault="00B20955" w:rsidP="009B5D44">
            <w:pPr>
              <w:pStyle w:val="a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>Предметы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955" w:rsidRDefault="00B20955" w:rsidP="009B5D44">
            <w:pPr>
              <w:pStyle w:val="a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>Программа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955" w:rsidRDefault="00B20955" w:rsidP="00917B35">
            <w:pPr>
              <w:pStyle w:val="a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>Учебник (автор, название, издательство, год издания)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955" w:rsidRDefault="00B20955" w:rsidP="009B5D44">
            <w:pPr>
              <w:pStyle w:val="a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>Учебно-методическая литература для учителя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55" w:rsidRDefault="00B20955" w:rsidP="009B5D44">
            <w:pPr>
              <w:pStyle w:val="a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>Инструментарий для проверки знаний учащихся (автор, название, издательство, год издания)</w:t>
            </w:r>
          </w:p>
        </w:tc>
      </w:tr>
      <w:tr w:rsidR="00B20955" w:rsidTr="0090298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955" w:rsidRDefault="00B20955" w:rsidP="009B5D44">
            <w:pPr>
              <w:pStyle w:val="a"/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955" w:rsidRDefault="00B20955" w:rsidP="009B5D44">
            <w:pPr>
              <w:pStyle w:val="a"/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955" w:rsidRDefault="00B20955" w:rsidP="009B5D44">
            <w:pPr>
              <w:pStyle w:val="a"/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955" w:rsidRDefault="00B20955" w:rsidP="009B5D44">
            <w:pPr>
              <w:pStyle w:val="a"/>
              <w:snapToGrid w:val="0"/>
              <w:rPr>
                <w:b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955" w:rsidRDefault="00B20955" w:rsidP="00917B35">
            <w:pPr>
              <w:pStyle w:val="a"/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955" w:rsidRDefault="00B20955" w:rsidP="009B5D44">
            <w:pPr>
              <w:pStyle w:val="a"/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55" w:rsidRDefault="00B20955" w:rsidP="009B5D44">
            <w:pPr>
              <w:pStyle w:val="a"/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B20955" w:rsidTr="0090298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955" w:rsidRDefault="00B20955" w:rsidP="009B5D44">
            <w:pPr>
              <w:pStyle w:val="a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955" w:rsidRDefault="00B20955" w:rsidP="00CB5EF5">
            <w:pPr>
              <w:pStyle w:val="a"/>
              <w:snapToGri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955" w:rsidRDefault="00B20955" w:rsidP="009B5D44">
            <w:pPr>
              <w:pStyle w:val="a"/>
              <w:jc w:val="left"/>
              <w:rPr>
                <w:sz w:val="20"/>
              </w:rPr>
            </w:pPr>
            <w:r>
              <w:rPr>
                <w:sz w:val="20"/>
              </w:rPr>
              <w:t>Основы религиозных культур и светской этики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955" w:rsidRDefault="00B20955" w:rsidP="009B5D44">
            <w:pPr>
              <w:pStyle w:val="a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Примерная программа комплексного учебного курса «Основы религиозных культур и светской этики» М.: Просвещение,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sz w:val="20"/>
                </w:rPr>
                <w:t>2012 г</w:t>
              </w:r>
            </w:smartTag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955" w:rsidRPr="00902988" w:rsidRDefault="00B20955" w:rsidP="00917B35">
            <w:pPr>
              <w:pStyle w:val="a"/>
              <w:jc w:val="left"/>
              <w:rPr>
                <w:sz w:val="20"/>
              </w:rPr>
            </w:pPr>
            <w:r w:rsidRPr="00902988">
              <w:rPr>
                <w:sz w:val="20"/>
              </w:rPr>
              <w:t>Основы светской этики (4-5 класс). - М.: Просвещение, 2012г.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955" w:rsidRPr="00902988" w:rsidRDefault="00B20955" w:rsidP="00917B35">
            <w:pPr>
              <w:pStyle w:val="NoSpacing1"/>
              <w:rPr>
                <w:rFonts w:ascii="Times New Roman" w:hAnsi="Times New Roman"/>
                <w:sz w:val="20"/>
                <w:szCs w:val="20"/>
              </w:rPr>
            </w:pPr>
            <w:r w:rsidRPr="00902988">
              <w:rPr>
                <w:rFonts w:ascii="Times New Roman" w:hAnsi="Times New Roman"/>
                <w:sz w:val="20"/>
                <w:szCs w:val="20"/>
              </w:rPr>
              <w:t>Б.Х. Бгажноков, О.В. Воскресенский, А.В. Глоцер и др. под ред. В.А. Тишкова, Т.А. Шапошниковой</w:t>
            </w:r>
          </w:p>
          <w:p w:rsidR="00B20955" w:rsidRPr="00902988" w:rsidRDefault="00B20955" w:rsidP="00917B35">
            <w:pPr>
              <w:pStyle w:val="NoSpacing1"/>
              <w:rPr>
                <w:rFonts w:ascii="Times New Roman" w:hAnsi="Times New Roman"/>
                <w:sz w:val="20"/>
                <w:szCs w:val="20"/>
              </w:rPr>
            </w:pPr>
            <w:r w:rsidRPr="00902988">
              <w:rPr>
                <w:rFonts w:ascii="Times New Roman" w:hAnsi="Times New Roman"/>
                <w:sz w:val="20"/>
                <w:szCs w:val="20"/>
              </w:rPr>
              <w:t>Книга для учителя. 4-5 классы: справочные материалы для общеобразовательных учреждений. - М.: Просвещение, 2012.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55" w:rsidRPr="00902988" w:rsidRDefault="00B20955" w:rsidP="00902988">
            <w:pPr>
              <w:pStyle w:val="NoSpacing1"/>
              <w:rPr>
                <w:rFonts w:ascii="Times New Roman" w:hAnsi="Times New Roman"/>
                <w:sz w:val="20"/>
                <w:szCs w:val="20"/>
              </w:rPr>
            </w:pPr>
            <w:r w:rsidRPr="00902988">
              <w:rPr>
                <w:rFonts w:ascii="Times New Roman" w:hAnsi="Times New Roman"/>
                <w:sz w:val="20"/>
                <w:szCs w:val="20"/>
              </w:rPr>
              <w:t>Компакт-диск «Основы светской этики» (электронное приложение) ЗАО «Образование Медиа» ОАО Издательство «Просвещение»,2011.</w:t>
            </w:r>
          </w:p>
          <w:p w:rsidR="00B20955" w:rsidRPr="00902988" w:rsidRDefault="00B20955" w:rsidP="0083473C">
            <w:pPr>
              <w:pStyle w:val="BodyText"/>
            </w:pPr>
          </w:p>
        </w:tc>
      </w:tr>
    </w:tbl>
    <w:p w:rsidR="00B20955" w:rsidRDefault="00B20955"/>
    <w:sectPr w:rsidR="00B20955" w:rsidSect="0083473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73C"/>
    <w:rsid w:val="0001033E"/>
    <w:rsid w:val="005321EE"/>
    <w:rsid w:val="0083473C"/>
    <w:rsid w:val="00835C0B"/>
    <w:rsid w:val="0088517E"/>
    <w:rsid w:val="00902988"/>
    <w:rsid w:val="00917B35"/>
    <w:rsid w:val="009B5D44"/>
    <w:rsid w:val="00B20955"/>
    <w:rsid w:val="00CB5EF5"/>
    <w:rsid w:val="00DD69FB"/>
    <w:rsid w:val="00E34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73C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next w:val="BodyText"/>
    <w:uiPriority w:val="99"/>
    <w:rsid w:val="0083473C"/>
    <w:pPr>
      <w:jc w:val="center"/>
    </w:pPr>
    <w:rPr>
      <w:sz w:val="24"/>
    </w:rPr>
  </w:style>
  <w:style w:type="paragraph" w:styleId="BodyText">
    <w:name w:val="Body Text"/>
    <w:basedOn w:val="Normal"/>
    <w:link w:val="BodyTextChar"/>
    <w:uiPriority w:val="99"/>
    <w:semiHidden/>
    <w:rsid w:val="008347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473C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NoSpacing1">
    <w:name w:val="No Spacing1"/>
    <w:uiPriority w:val="99"/>
    <w:rsid w:val="00902988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130</Words>
  <Characters>747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</dc:creator>
  <cp:keywords/>
  <dc:description/>
  <cp:lastModifiedBy>111</cp:lastModifiedBy>
  <cp:revision>4</cp:revision>
  <cp:lastPrinted>2013-02-04T08:43:00Z</cp:lastPrinted>
  <dcterms:created xsi:type="dcterms:W3CDTF">2013-02-19T07:55:00Z</dcterms:created>
  <dcterms:modified xsi:type="dcterms:W3CDTF">2013-02-19T10:03:00Z</dcterms:modified>
</cp:coreProperties>
</file>